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455" w:rsidRDefault="00FA103E">
      <w:r>
        <w:t xml:space="preserve">Based on the concepts/ideas from Chapters 1 and 2 in the </w:t>
      </w:r>
      <w:r w:rsidRPr="00FA103E">
        <w:rPr>
          <w:i/>
        </w:rPr>
        <w:t>Doing History</w:t>
      </w:r>
      <w:r>
        <w:t xml:space="preserve"> textbook discuss how your thematic unit will realize the following as discussed in these chapters:</w:t>
      </w:r>
    </w:p>
    <w:p w:rsidR="00FA103E" w:rsidRDefault="00FA103E" w:rsidP="00FA103E">
      <w:pPr>
        <w:pStyle w:val="ListParagraph"/>
        <w:numPr>
          <w:ilvl w:val="0"/>
          <w:numId w:val="1"/>
        </w:numPr>
      </w:pPr>
      <w:r>
        <w:t>Interpretive</w:t>
      </w:r>
    </w:p>
    <w:p w:rsidR="006D295D" w:rsidRDefault="006D295D" w:rsidP="006D295D">
      <w:pPr>
        <w:pStyle w:val="ListParagraph"/>
        <w:numPr>
          <w:ilvl w:val="1"/>
          <w:numId w:val="1"/>
        </w:numPr>
      </w:pPr>
      <w:r>
        <w:t>Why citizens would want to limit power of government</w:t>
      </w:r>
    </w:p>
    <w:p w:rsidR="006D295D" w:rsidRDefault="006D295D" w:rsidP="006D295D">
      <w:pPr>
        <w:pStyle w:val="ListParagraph"/>
        <w:numPr>
          <w:ilvl w:val="1"/>
          <w:numId w:val="1"/>
        </w:numPr>
      </w:pPr>
      <w:r>
        <w:t>What are good laws, what are bad laws</w:t>
      </w:r>
    </w:p>
    <w:p w:rsidR="006D295D" w:rsidRDefault="00FA103E" w:rsidP="006D295D">
      <w:pPr>
        <w:pStyle w:val="ListParagraph"/>
        <w:numPr>
          <w:ilvl w:val="0"/>
          <w:numId w:val="1"/>
        </w:numPr>
      </w:pPr>
      <w:r>
        <w:t>Emphasis on narratives</w:t>
      </w:r>
    </w:p>
    <w:p w:rsidR="006D295D" w:rsidRDefault="006D295D" w:rsidP="006D295D">
      <w:pPr>
        <w:pStyle w:val="ListParagraph"/>
        <w:numPr>
          <w:ilvl w:val="1"/>
          <w:numId w:val="1"/>
        </w:numPr>
      </w:pPr>
      <w:r>
        <w:t>Setting: 1787</w:t>
      </w:r>
    </w:p>
    <w:p w:rsidR="006D295D" w:rsidRDefault="006D295D" w:rsidP="006D295D">
      <w:pPr>
        <w:pStyle w:val="ListParagraph"/>
        <w:numPr>
          <w:ilvl w:val="1"/>
          <w:numId w:val="1"/>
        </w:numPr>
      </w:pPr>
      <w:r>
        <w:t>Characters: Colonists and King of England</w:t>
      </w:r>
    </w:p>
    <w:p w:rsidR="006D295D" w:rsidRDefault="006D295D" w:rsidP="006D295D">
      <w:pPr>
        <w:pStyle w:val="ListParagraph"/>
        <w:numPr>
          <w:ilvl w:val="1"/>
          <w:numId w:val="1"/>
        </w:numPr>
      </w:pPr>
      <w:r>
        <w:t xml:space="preserve">Problem: Colonist did not think the King of England was ruling the </w:t>
      </w:r>
      <w:r w:rsidR="00473C0E">
        <w:t>colonies fairly</w:t>
      </w:r>
    </w:p>
    <w:p w:rsidR="00473C0E" w:rsidRDefault="00473C0E" w:rsidP="006D295D">
      <w:pPr>
        <w:pStyle w:val="ListParagraph"/>
        <w:numPr>
          <w:ilvl w:val="1"/>
          <w:numId w:val="1"/>
        </w:numPr>
      </w:pPr>
      <w:r>
        <w:t>Resolution: Developed Constitution</w:t>
      </w:r>
    </w:p>
    <w:p w:rsidR="00FA103E" w:rsidRDefault="00FA103E" w:rsidP="00FA103E">
      <w:pPr>
        <w:pStyle w:val="ListParagraph"/>
        <w:numPr>
          <w:ilvl w:val="0"/>
          <w:numId w:val="1"/>
        </w:numPr>
      </w:pPr>
      <w:r>
        <w:t>Not just about Politics</w:t>
      </w:r>
    </w:p>
    <w:p w:rsidR="00473C0E" w:rsidRDefault="00473C0E" w:rsidP="00473C0E">
      <w:pPr>
        <w:pStyle w:val="ListParagraph"/>
        <w:numPr>
          <w:ilvl w:val="1"/>
          <w:numId w:val="1"/>
        </w:numPr>
      </w:pPr>
      <w:r>
        <w:t>Who did and didn’t gain rights with the Constitution</w:t>
      </w:r>
    </w:p>
    <w:p w:rsidR="00FA103E" w:rsidRDefault="00FA103E" w:rsidP="00FA103E">
      <w:pPr>
        <w:pStyle w:val="ListParagraph"/>
        <w:numPr>
          <w:ilvl w:val="0"/>
          <w:numId w:val="1"/>
        </w:numPr>
      </w:pPr>
      <w:r>
        <w:t>Purposeful</w:t>
      </w:r>
    </w:p>
    <w:p w:rsidR="00473C0E" w:rsidRDefault="00473C0E" w:rsidP="00473C0E">
      <w:pPr>
        <w:pStyle w:val="ListParagraph"/>
        <w:numPr>
          <w:ilvl w:val="1"/>
          <w:numId w:val="1"/>
        </w:numPr>
      </w:pPr>
      <w:r>
        <w:t>Students understand why we have three branches, what their purposes are, and how citizens contribute to the government and society.</w:t>
      </w:r>
    </w:p>
    <w:p w:rsidR="00FA103E" w:rsidRDefault="00FA103E" w:rsidP="00FA103E">
      <w:pPr>
        <w:pStyle w:val="ListParagraph"/>
        <w:numPr>
          <w:ilvl w:val="0"/>
          <w:numId w:val="1"/>
        </w:numPr>
      </w:pPr>
      <w:r>
        <w:t>In-Depth Learning</w:t>
      </w:r>
    </w:p>
    <w:p w:rsidR="00473C0E" w:rsidRDefault="00473C0E" w:rsidP="00473C0E">
      <w:pPr>
        <w:pStyle w:val="ListParagraph"/>
        <w:numPr>
          <w:ilvl w:val="1"/>
          <w:numId w:val="1"/>
        </w:numPr>
      </w:pPr>
      <w:r>
        <w:t>Students begin to understand how Constitution is meant to protect their rights and how they do participate in the government as citizens.</w:t>
      </w:r>
    </w:p>
    <w:p w:rsidR="00FA103E" w:rsidRDefault="00FA103E" w:rsidP="00FA103E">
      <w:pPr>
        <w:pStyle w:val="ListParagraph"/>
        <w:numPr>
          <w:ilvl w:val="0"/>
          <w:numId w:val="1"/>
        </w:numPr>
      </w:pPr>
      <w:r>
        <w:t>Disciplined Inquiry</w:t>
      </w:r>
    </w:p>
    <w:p w:rsidR="00473C0E" w:rsidRDefault="00252DFF" w:rsidP="00473C0E">
      <w:pPr>
        <w:pStyle w:val="ListParagraph"/>
        <w:numPr>
          <w:ilvl w:val="1"/>
          <w:numId w:val="1"/>
        </w:numPr>
      </w:pPr>
      <w:r>
        <w:t xml:space="preserve">Posing questions that allow students to state what they think without there begin a wrong or right answer ex: What do you think makes a rule good? </w:t>
      </w:r>
    </w:p>
    <w:p w:rsidR="00252DFF" w:rsidRDefault="00252DFF" w:rsidP="00473C0E">
      <w:pPr>
        <w:pStyle w:val="ListParagraph"/>
        <w:numPr>
          <w:ilvl w:val="1"/>
          <w:numId w:val="1"/>
        </w:numPr>
      </w:pPr>
      <w:r>
        <w:t>Read the intro and ask students if they have heard those words before.</w:t>
      </w:r>
    </w:p>
    <w:p w:rsidR="00252DFF" w:rsidRDefault="00252DFF" w:rsidP="00252DFF">
      <w:pPr>
        <w:pStyle w:val="ListParagraph"/>
        <w:numPr>
          <w:ilvl w:val="2"/>
          <w:numId w:val="1"/>
        </w:numPr>
      </w:pPr>
      <w:r>
        <w:t xml:space="preserve"> What do they mean?</w:t>
      </w:r>
    </w:p>
    <w:p w:rsidR="00252DFF" w:rsidRDefault="00252DFF" w:rsidP="00252DFF">
      <w:pPr>
        <w:pStyle w:val="ListParagraph"/>
        <w:numPr>
          <w:ilvl w:val="2"/>
          <w:numId w:val="1"/>
        </w:numPr>
      </w:pPr>
      <w:r>
        <w:t>Why would we need a document that outlines these rights?</w:t>
      </w:r>
    </w:p>
    <w:p w:rsidR="00252DFF" w:rsidRDefault="00252DFF" w:rsidP="00252DFF">
      <w:pPr>
        <w:pStyle w:val="ListParagraph"/>
        <w:numPr>
          <w:ilvl w:val="2"/>
          <w:numId w:val="1"/>
        </w:numPr>
      </w:pPr>
      <w:r>
        <w:t xml:space="preserve">Why would someone not want a document that outlined rights for </w:t>
      </w:r>
      <w:proofErr w:type="gramStart"/>
      <w:r>
        <w:t>citizens.</w:t>
      </w:r>
      <w:proofErr w:type="gramEnd"/>
    </w:p>
    <w:p w:rsidR="00252DFF" w:rsidRDefault="00252DFF" w:rsidP="00252DFF">
      <w:pPr>
        <w:pStyle w:val="ListParagraph"/>
        <w:numPr>
          <w:ilvl w:val="2"/>
          <w:numId w:val="1"/>
        </w:numPr>
      </w:pPr>
      <w:r>
        <w:t>What would you add, why?</w:t>
      </w:r>
    </w:p>
    <w:p w:rsidR="00FA103E" w:rsidRDefault="00FA103E" w:rsidP="00FA103E">
      <w:pPr>
        <w:pStyle w:val="ListParagraph"/>
        <w:numPr>
          <w:ilvl w:val="0"/>
          <w:numId w:val="1"/>
        </w:numPr>
      </w:pPr>
      <w:r>
        <w:t>Teacher Scaffolding</w:t>
      </w:r>
    </w:p>
    <w:p w:rsidR="00252DFF" w:rsidRDefault="00252DFF" w:rsidP="00252DFF">
      <w:pPr>
        <w:pStyle w:val="ListParagraph"/>
        <w:numPr>
          <w:ilvl w:val="1"/>
          <w:numId w:val="1"/>
        </w:numPr>
      </w:pPr>
      <w:r>
        <w:t xml:space="preserve">Access prior knowledge and </w:t>
      </w:r>
      <w:proofErr w:type="spellStart"/>
      <w:r>
        <w:t>mis</w:t>
      </w:r>
      <w:proofErr w:type="spellEnd"/>
      <w:r>
        <w:t>-concepts</w:t>
      </w:r>
    </w:p>
    <w:p w:rsidR="00252DFF" w:rsidRDefault="00252DFF" w:rsidP="00252DFF">
      <w:pPr>
        <w:pStyle w:val="ListParagraph"/>
        <w:numPr>
          <w:ilvl w:val="1"/>
          <w:numId w:val="1"/>
        </w:numPr>
      </w:pPr>
      <w:r>
        <w:t>Word Wall</w:t>
      </w:r>
    </w:p>
    <w:p w:rsidR="00252DFF" w:rsidRDefault="00252DFF" w:rsidP="00252DFF">
      <w:pPr>
        <w:pStyle w:val="ListParagraph"/>
        <w:numPr>
          <w:ilvl w:val="1"/>
          <w:numId w:val="1"/>
        </w:numPr>
      </w:pPr>
      <w:r>
        <w:t>Graphic organizers</w:t>
      </w:r>
    </w:p>
    <w:p w:rsidR="00252DFF" w:rsidRDefault="00252DFF" w:rsidP="00252DFF">
      <w:pPr>
        <w:pStyle w:val="ListParagraph"/>
        <w:numPr>
          <w:ilvl w:val="1"/>
          <w:numId w:val="1"/>
        </w:numPr>
      </w:pPr>
      <w:r>
        <w:t>Model turning don’t statements into positive statements</w:t>
      </w:r>
    </w:p>
    <w:p w:rsidR="00FA103E" w:rsidRDefault="00FA103E" w:rsidP="00FA103E">
      <w:pPr>
        <w:pStyle w:val="ListParagraph"/>
        <w:numPr>
          <w:ilvl w:val="0"/>
          <w:numId w:val="1"/>
        </w:numPr>
      </w:pPr>
      <w:r>
        <w:t>Constructive Assessment</w:t>
      </w:r>
    </w:p>
    <w:p w:rsidR="00252DFF" w:rsidRDefault="00D42D33" w:rsidP="00252DFF">
      <w:pPr>
        <w:pStyle w:val="ListParagraph"/>
        <w:numPr>
          <w:ilvl w:val="1"/>
          <w:numId w:val="1"/>
        </w:numPr>
      </w:pPr>
      <w:r>
        <w:t xml:space="preserve">Creating classroom rules displays students understanding of rules and responsibilities as citizens. </w:t>
      </w:r>
    </w:p>
    <w:p w:rsidR="00FA103E" w:rsidRDefault="00FA103E" w:rsidP="00FA103E">
      <w:r>
        <w:t xml:space="preserve">Chapter 3 also describes the development and implementation of a variety of formative assessments to include performance assessments and how these could be used in any thematic unit.  </w:t>
      </w:r>
      <w:bookmarkStart w:id="0" w:name="_GoBack"/>
      <w:bookmarkEnd w:id="0"/>
    </w:p>
    <w:p w:rsidR="00FA103E" w:rsidRDefault="00FA103E"/>
    <w:sectPr w:rsidR="00FA103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9F2" w:rsidRDefault="00F279F2" w:rsidP="00FA103E">
      <w:pPr>
        <w:spacing w:after="0" w:line="240" w:lineRule="auto"/>
      </w:pPr>
      <w:r>
        <w:separator/>
      </w:r>
    </w:p>
  </w:endnote>
  <w:endnote w:type="continuationSeparator" w:id="0">
    <w:p w:rsidR="00F279F2" w:rsidRDefault="00F279F2" w:rsidP="00FA1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9F2" w:rsidRDefault="00F279F2" w:rsidP="00FA103E">
      <w:pPr>
        <w:spacing w:after="0" w:line="240" w:lineRule="auto"/>
      </w:pPr>
      <w:r>
        <w:separator/>
      </w:r>
    </w:p>
  </w:footnote>
  <w:footnote w:type="continuationSeparator" w:id="0">
    <w:p w:rsidR="00F279F2" w:rsidRDefault="00F279F2" w:rsidP="00FA1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3E" w:rsidRPr="00FA103E" w:rsidRDefault="00FA103E" w:rsidP="00FA103E">
    <w:pPr>
      <w:pStyle w:val="Header"/>
      <w:jc w:val="center"/>
      <w:rPr>
        <w:b/>
      </w:rPr>
    </w:pPr>
    <w:r w:rsidRPr="00FA103E">
      <w:rPr>
        <w:b/>
      </w:rPr>
      <w:t>ELED 310/HIST 390</w:t>
    </w:r>
  </w:p>
  <w:p w:rsidR="00FA103E" w:rsidRDefault="00FA103E" w:rsidP="00FA103E">
    <w:pPr>
      <w:pStyle w:val="Header"/>
      <w:jc w:val="center"/>
    </w:pPr>
    <w:r w:rsidRPr="00FA103E">
      <w:rPr>
        <w:b/>
      </w:rPr>
      <w:t>Week 2:  Thematic Unit Rationale</w:t>
    </w:r>
  </w:p>
  <w:p w:rsidR="00FA103E" w:rsidRDefault="00FA103E" w:rsidP="00FA103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9301AD"/>
    <w:multiLevelType w:val="hybridMultilevel"/>
    <w:tmpl w:val="E14C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03E"/>
    <w:rsid w:val="001A5455"/>
    <w:rsid w:val="00252DFF"/>
    <w:rsid w:val="00473C0E"/>
    <w:rsid w:val="00573F62"/>
    <w:rsid w:val="006D295D"/>
    <w:rsid w:val="00D42D33"/>
    <w:rsid w:val="00F279F2"/>
    <w:rsid w:val="00F62CB0"/>
    <w:rsid w:val="00FA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952DC8-7349-4CC6-AE76-E2D63D71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03E"/>
  </w:style>
  <w:style w:type="paragraph" w:styleId="Footer">
    <w:name w:val="footer"/>
    <w:basedOn w:val="Normal"/>
    <w:link w:val="FooterChar"/>
    <w:uiPriority w:val="99"/>
    <w:unhideWhenUsed/>
    <w:rsid w:val="00FA1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03E"/>
  </w:style>
  <w:style w:type="paragraph" w:styleId="BalloonText">
    <w:name w:val="Balloon Text"/>
    <w:basedOn w:val="Normal"/>
    <w:link w:val="BalloonTextChar"/>
    <w:uiPriority w:val="99"/>
    <w:semiHidden/>
    <w:unhideWhenUsed/>
    <w:rsid w:val="00FA1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0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1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Brandy Jobe</cp:lastModifiedBy>
  <cp:revision>2</cp:revision>
  <dcterms:created xsi:type="dcterms:W3CDTF">2015-11-01T01:49:00Z</dcterms:created>
  <dcterms:modified xsi:type="dcterms:W3CDTF">2015-11-01T01:49:00Z</dcterms:modified>
</cp:coreProperties>
</file>